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8A1FB" w14:textId="77777777" w:rsidR="00FF084F" w:rsidRPr="000D0CDE" w:rsidRDefault="00FF084F" w:rsidP="006612C8">
      <w:pPr>
        <w:tabs>
          <w:tab w:val="center" w:pos="468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D0CDE">
        <w:rPr>
          <w:rFonts w:ascii="Arial" w:hAnsi="Arial" w:cs="Arial"/>
          <w:b/>
          <w:bCs/>
          <w:sz w:val="22"/>
          <w:szCs w:val="22"/>
        </w:rPr>
        <w:t>Name of Institution or Organization Providing IRB Review</w:t>
      </w:r>
      <w:r w:rsidRPr="000D0CDE">
        <w:rPr>
          <w:rFonts w:ascii="Arial" w:hAnsi="Arial" w:cs="Arial"/>
          <w:sz w:val="22"/>
          <w:szCs w:val="22"/>
        </w:rPr>
        <w:t xml:space="preserve"> (</w:t>
      </w:r>
      <w:r w:rsidRPr="000D0CDE">
        <w:rPr>
          <w:rFonts w:ascii="Arial" w:hAnsi="Arial" w:cs="Arial"/>
          <w:i/>
          <w:sz w:val="22"/>
          <w:szCs w:val="22"/>
        </w:rPr>
        <w:t>Institution/Organization A):</w:t>
      </w:r>
    </w:p>
    <w:p w14:paraId="3E08A1FC" w14:textId="6CAFF350" w:rsidR="00FF084F" w:rsidRPr="000D0CDE" w:rsidRDefault="0025186E" w:rsidP="00FF084F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Advarra</w:t>
      </w:r>
      <w:r w:rsidR="003F3060">
        <w:rPr>
          <w:rFonts w:ascii="Arial" w:hAnsi="Arial" w:cs="Arial"/>
          <w:sz w:val="22"/>
          <w:szCs w:val="22"/>
          <w:u w:val="single"/>
        </w:rPr>
        <w:t xml:space="preserve">, Inc. </w:t>
      </w:r>
      <w:r w:rsidR="00307A21">
        <w:rPr>
          <w:rFonts w:ascii="Arial" w:hAnsi="Arial" w:cs="Arial"/>
          <w:sz w:val="22"/>
          <w:szCs w:val="22"/>
          <w:u w:val="single"/>
        </w:rPr>
        <w:t>(</w:t>
      </w:r>
      <w:r w:rsidR="003F3060">
        <w:rPr>
          <w:rFonts w:ascii="Arial" w:hAnsi="Arial" w:cs="Arial"/>
          <w:sz w:val="22"/>
          <w:szCs w:val="22"/>
          <w:u w:val="single"/>
        </w:rPr>
        <w:t>“</w:t>
      </w:r>
      <w:proofErr w:type="spellStart"/>
      <w:r>
        <w:rPr>
          <w:rFonts w:ascii="Arial" w:hAnsi="Arial" w:cs="Arial"/>
          <w:sz w:val="22"/>
          <w:szCs w:val="22"/>
          <w:u w:val="single"/>
        </w:rPr>
        <w:t>Advarra</w:t>
      </w:r>
      <w:proofErr w:type="spellEnd"/>
      <w:r w:rsidR="003F3060">
        <w:rPr>
          <w:rFonts w:ascii="Arial" w:hAnsi="Arial" w:cs="Arial"/>
          <w:sz w:val="22"/>
          <w:szCs w:val="22"/>
          <w:u w:val="single"/>
        </w:rPr>
        <w:t xml:space="preserve"> IRB”)</w:t>
      </w:r>
      <w:r w:rsidR="00C242DE" w:rsidRPr="000D0CDE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3E08A1FD" w14:textId="77777777" w:rsidR="00FF084F" w:rsidRPr="000D0CDE" w:rsidRDefault="00FF084F" w:rsidP="00FF084F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</w:p>
    <w:p w14:paraId="6115DF73" w14:textId="313D4259" w:rsidR="006612C8" w:rsidRPr="000D0CDE" w:rsidRDefault="0025186E" w:rsidP="007C1432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Advarra</w:t>
      </w:r>
      <w:proofErr w:type="spellEnd"/>
      <w:r w:rsidR="003C10A5">
        <w:rPr>
          <w:rFonts w:ascii="Arial" w:hAnsi="Arial" w:cs="Arial"/>
          <w:b/>
          <w:sz w:val="22"/>
          <w:szCs w:val="22"/>
        </w:rPr>
        <w:t xml:space="preserve"> </w:t>
      </w:r>
      <w:r w:rsidR="00FF084F" w:rsidRPr="000D0CDE">
        <w:rPr>
          <w:rFonts w:ascii="Arial" w:hAnsi="Arial" w:cs="Arial"/>
          <w:b/>
          <w:sz w:val="22"/>
          <w:szCs w:val="22"/>
        </w:rPr>
        <w:t>IRB Registration #:</w:t>
      </w:r>
      <w:r w:rsidR="00FF084F" w:rsidRPr="000D0CDE">
        <w:rPr>
          <w:rFonts w:ascii="Arial" w:hAnsi="Arial" w:cs="Arial"/>
          <w:sz w:val="22"/>
          <w:szCs w:val="22"/>
        </w:rPr>
        <w:t xml:space="preserve"> </w:t>
      </w:r>
      <w:r w:rsidR="00C242DE" w:rsidRPr="000D0CDE">
        <w:rPr>
          <w:rFonts w:ascii="Arial" w:hAnsi="Arial" w:cs="Arial"/>
          <w:sz w:val="22"/>
          <w:szCs w:val="22"/>
          <w:u w:val="single"/>
        </w:rPr>
        <w:t xml:space="preserve">IRB00000971 </w:t>
      </w:r>
    </w:p>
    <w:p w14:paraId="0B3C0CC5" w14:textId="77777777" w:rsidR="007C1432" w:rsidRPr="000D0CDE" w:rsidRDefault="007C1432" w:rsidP="007C1432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</w:p>
    <w:p w14:paraId="3E08A1FE" w14:textId="77D74829" w:rsidR="00FF084F" w:rsidRPr="000D0CDE" w:rsidRDefault="0025186E" w:rsidP="00FF084F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Advarra</w:t>
      </w:r>
      <w:proofErr w:type="spellEnd"/>
      <w:r w:rsidR="00B9145C">
        <w:rPr>
          <w:rFonts w:ascii="Arial" w:hAnsi="Arial" w:cs="Arial"/>
          <w:b/>
          <w:sz w:val="22"/>
          <w:szCs w:val="22"/>
        </w:rPr>
        <w:t xml:space="preserve"> </w:t>
      </w:r>
      <w:r w:rsidR="003C10A5">
        <w:rPr>
          <w:rFonts w:ascii="Arial" w:hAnsi="Arial" w:cs="Arial"/>
          <w:b/>
          <w:sz w:val="22"/>
          <w:szCs w:val="22"/>
        </w:rPr>
        <w:t xml:space="preserve">IRB </w:t>
      </w:r>
      <w:proofErr w:type="spellStart"/>
      <w:r w:rsidR="00BC0800" w:rsidRPr="000D0CDE">
        <w:rPr>
          <w:rFonts w:ascii="Arial" w:hAnsi="Arial" w:cs="Arial"/>
          <w:b/>
          <w:sz w:val="22"/>
          <w:szCs w:val="22"/>
        </w:rPr>
        <w:t>F</w:t>
      </w:r>
      <w:r w:rsidR="00FF084F" w:rsidRPr="000D0CDE">
        <w:rPr>
          <w:rFonts w:ascii="Arial" w:hAnsi="Arial" w:cs="Arial"/>
          <w:b/>
          <w:sz w:val="22"/>
          <w:szCs w:val="22"/>
        </w:rPr>
        <w:t>ederal</w:t>
      </w:r>
      <w:r w:rsidR="00C242DE" w:rsidRPr="000D0CDE">
        <w:rPr>
          <w:rFonts w:ascii="Arial" w:hAnsi="Arial" w:cs="Arial"/>
          <w:b/>
          <w:sz w:val="22"/>
          <w:szCs w:val="22"/>
        </w:rPr>
        <w:t>W</w:t>
      </w:r>
      <w:r w:rsidR="00FF084F" w:rsidRPr="000D0CDE">
        <w:rPr>
          <w:rFonts w:ascii="Arial" w:hAnsi="Arial" w:cs="Arial"/>
          <w:b/>
          <w:sz w:val="22"/>
          <w:szCs w:val="22"/>
        </w:rPr>
        <w:t>ide</w:t>
      </w:r>
      <w:proofErr w:type="spellEnd"/>
      <w:r w:rsidR="00FF084F" w:rsidRPr="000D0CDE">
        <w:rPr>
          <w:rFonts w:ascii="Arial" w:hAnsi="Arial" w:cs="Arial"/>
          <w:b/>
          <w:sz w:val="22"/>
          <w:szCs w:val="22"/>
        </w:rPr>
        <w:t xml:space="preserve"> </w:t>
      </w:r>
      <w:r w:rsidR="00C242DE" w:rsidRPr="000D0CDE">
        <w:rPr>
          <w:rFonts w:ascii="Arial" w:hAnsi="Arial" w:cs="Arial"/>
          <w:b/>
          <w:sz w:val="22"/>
          <w:szCs w:val="22"/>
        </w:rPr>
        <w:t>Assurance (FWA) #:</w:t>
      </w:r>
      <w:r w:rsidR="00C242DE" w:rsidRPr="000D0CDE">
        <w:rPr>
          <w:rFonts w:ascii="Arial" w:hAnsi="Arial" w:cs="Arial"/>
          <w:sz w:val="22"/>
          <w:szCs w:val="22"/>
        </w:rPr>
        <w:t xml:space="preserve"> </w:t>
      </w:r>
      <w:r w:rsidR="00A73BD9">
        <w:rPr>
          <w:rFonts w:ascii="Arial" w:hAnsi="Arial" w:cs="Arial"/>
          <w:sz w:val="22"/>
          <w:szCs w:val="22"/>
          <w:u w:val="single"/>
        </w:rPr>
        <w:t>FWA00023875</w:t>
      </w:r>
    </w:p>
    <w:p w14:paraId="3E08A200" w14:textId="77777777" w:rsidR="00FF084F" w:rsidRPr="000D0CDE" w:rsidRDefault="00FF084F" w:rsidP="00FF084F">
      <w:pPr>
        <w:tabs>
          <w:tab w:val="center" w:pos="468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5D91AC0B" w14:textId="037FFDA9" w:rsidR="00CB56A5" w:rsidRPr="000D0CDE" w:rsidRDefault="00FF084F" w:rsidP="00CB56A5">
      <w:pPr>
        <w:tabs>
          <w:tab w:val="center" w:pos="4680"/>
          <w:tab w:val="left" w:pos="9900"/>
          <w:tab w:val="left" w:pos="10080"/>
          <w:tab w:val="left" w:pos="10350"/>
        </w:tabs>
        <w:jc w:val="both"/>
        <w:rPr>
          <w:rFonts w:ascii="Arial" w:hAnsi="Arial" w:cs="Arial"/>
          <w:sz w:val="22"/>
          <w:szCs w:val="22"/>
        </w:rPr>
      </w:pPr>
      <w:r w:rsidRPr="000D0CDE">
        <w:rPr>
          <w:rFonts w:ascii="Arial" w:hAnsi="Arial" w:cs="Arial"/>
          <w:b/>
          <w:bCs/>
          <w:sz w:val="22"/>
          <w:szCs w:val="22"/>
        </w:rPr>
        <w:t xml:space="preserve">Name of Institution Relying on the Designated IRB </w:t>
      </w:r>
      <w:r w:rsidRPr="000D0CDE">
        <w:rPr>
          <w:rFonts w:ascii="Arial" w:hAnsi="Arial" w:cs="Arial"/>
          <w:sz w:val="22"/>
          <w:szCs w:val="22"/>
        </w:rPr>
        <w:t>(</w:t>
      </w:r>
      <w:r w:rsidRPr="000D0CDE">
        <w:rPr>
          <w:rFonts w:ascii="Arial" w:hAnsi="Arial" w:cs="Arial"/>
          <w:i/>
          <w:sz w:val="22"/>
          <w:szCs w:val="22"/>
        </w:rPr>
        <w:t>Institution B</w:t>
      </w:r>
      <w:r w:rsidRPr="000D0CDE">
        <w:rPr>
          <w:rFonts w:ascii="Arial" w:hAnsi="Arial" w:cs="Arial"/>
          <w:sz w:val="22"/>
          <w:szCs w:val="22"/>
        </w:rPr>
        <w:t>):</w:t>
      </w:r>
      <w:r w:rsidR="00CB56A5" w:rsidRPr="000D0CDE">
        <w:rPr>
          <w:rFonts w:ascii="Arial" w:hAnsi="Arial" w:cs="Arial"/>
          <w:sz w:val="22"/>
          <w:szCs w:val="22"/>
        </w:rPr>
        <w:t xml:space="preserve"> </w:t>
      </w:r>
      <w:r w:rsidR="001D1F17">
        <w:rPr>
          <w:rFonts w:ascii="Arial" w:hAnsi="Arial" w:cs="Arial"/>
          <w:sz w:val="22"/>
          <w:szCs w:val="22"/>
          <w:u w:val="single"/>
        </w:rPr>
        <w:t>Duke University Health System</w:t>
      </w:r>
    </w:p>
    <w:p w14:paraId="46F7FF16" w14:textId="77777777" w:rsidR="008A678A" w:rsidRPr="000D0CDE" w:rsidRDefault="008A678A" w:rsidP="00FF084F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</w:p>
    <w:p w14:paraId="3E08A204" w14:textId="0E4DBAA1" w:rsidR="00FF084F" w:rsidRPr="000D0CDE" w:rsidRDefault="00FF084F" w:rsidP="00FF084F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  <w:r w:rsidRPr="000D0CDE">
        <w:rPr>
          <w:rFonts w:ascii="Arial" w:hAnsi="Arial" w:cs="Arial"/>
          <w:b/>
          <w:sz w:val="22"/>
          <w:szCs w:val="22"/>
        </w:rPr>
        <w:t>FWA #:</w:t>
      </w:r>
      <w:r w:rsidRPr="000D0CDE">
        <w:rPr>
          <w:rFonts w:ascii="Arial" w:hAnsi="Arial" w:cs="Arial"/>
          <w:sz w:val="22"/>
          <w:szCs w:val="22"/>
        </w:rPr>
        <w:t xml:space="preserve"> </w:t>
      </w:r>
      <w:r w:rsidR="001D1F17">
        <w:rPr>
          <w:rFonts w:ascii="Arial" w:hAnsi="Arial" w:cs="Arial"/>
          <w:sz w:val="22"/>
          <w:szCs w:val="22"/>
          <w:u w:val="single"/>
        </w:rPr>
        <w:t>00009025</w:t>
      </w:r>
    </w:p>
    <w:p w14:paraId="3E08A205" w14:textId="77777777" w:rsidR="00FF084F" w:rsidRPr="000D0CDE" w:rsidRDefault="00FF084F" w:rsidP="00FF084F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</w:p>
    <w:p w14:paraId="6ACC990B" w14:textId="46181B0E" w:rsidR="000D0CDE" w:rsidRPr="001F5BD0" w:rsidRDefault="000D0CDE" w:rsidP="00FF084F">
      <w:pPr>
        <w:tabs>
          <w:tab w:val="center" w:pos="4680"/>
        </w:tabs>
        <w:jc w:val="both"/>
        <w:rPr>
          <w:rFonts w:ascii="Arial" w:hAnsi="Arial" w:cs="Arial"/>
          <w:i/>
          <w:sz w:val="22"/>
          <w:szCs w:val="22"/>
        </w:rPr>
      </w:pPr>
      <w:r w:rsidRPr="001F5BD0">
        <w:rPr>
          <w:rFonts w:ascii="Arial" w:hAnsi="Arial" w:cs="Arial"/>
          <w:i/>
          <w:sz w:val="22"/>
          <w:szCs w:val="22"/>
        </w:rPr>
        <w:t>(</w:t>
      </w:r>
      <w:proofErr w:type="gramStart"/>
      <w:r w:rsidRPr="001F5BD0">
        <w:rPr>
          <w:rFonts w:ascii="Arial" w:hAnsi="Arial" w:cs="Arial"/>
          <w:i/>
          <w:sz w:val="22"/>
          <w:szCs w:val="22"/>
        </w:rPr>
        <w:t>check</w:t>
      </w:r>
      <w:proofErr w:type="gramEnd"/>
      <w:r w:rsidRPr="001F5BD0">
        <w:rPr>
          <w:rFonts w:ascii="Arial" w:hAnsi="Arial" w:cs="Arial"/>
          <w:i/>
          <w:sz w:val="22"/>
          <w:szCs w:val="22"/>
        </w:rPr>
        <w:t xml:space="preserve"> one):</w:t>
      </w:r>
    </w:p>
    <w:p w14:paraId="4768A364" w14:textId="150439E9" w:rsidR="000D0CDE" w:rsidRPr="000D0CDE" w:rsidRDefault="006849AA" w:rsidP="000D0CDE">
      <w:pPr>
        <w:tabs>
          <w:tab w:val="left" w:pos="5040"/>
        </w:tabs>
        <w:spacing w:line="360" w:lineRule="auto"/>
        <w:rPr>
          <w:rFonts w:cstheme="minorHAnsi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D37328">
        <w:rPr>
          <w:rFonts w:ascii="Arial" w:hAnsi="Arial" w:cs="Arial"/>
          <w:b/>
          <w:sz w:val="22"/>
          <w:szCs w:val="22"/>
        </w:rPr>
      </w:r>
      <w:r w:rsidR="00D37328"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fldChar w:fldCharType="end"/>
      </w:r>
      <w:r w:rsidR="000D0CDE" w:rsidRPr="000D0CDE">
        <w:rPr>
          <w:rFonts w:ascii="Arial" w:hAnsi="Arial" w:cs="Arial"/>
          <w:b/>
          <w:sz w:val="22"/>
          <w:szCs w:val="22"/>
        </w:rPr>
        <w:t xml:space="preserve">  </w:t>
      </w:r>
      <w:r w:rsidR="000D0CDE" w:rsidRPr="001F5BD0">
        <w:rPr>
          <w:rFonts w:ascii="Arial" w:hAnsi="Arial" w:cs="Arial"/>
          <w:sz w:val="22"/>
          <w:szCs w:val="22"/>
        </w:rPr>
        <w:t>Institution</w:t>
      </w:r>
      <w:r w:rsidR="000D0CDE" w:rsidRPr="000D0CDE">
        <w:rPr>
          <w:rFonts w:ascii="Arial" w:hAnsi="Arial" w:cs="Arial"/>
          <w:sz w:val="22"/>
          <w:szCs w:val="22"/>
        </w:rPr>
        <w:t xml:space="preserve"> B</w:t>
      </w:r>
      <w:r w:rsidR="000D0CDE" w:rsidRPr="001F5BD0">
        <w:rPr>
          <w:rFonts w:ascii="Arial" w:hAnsi="Arial" w:cs="Arial"/>
          <w:sz w:val="22"/>
          <w:szCs w:val="22"/>
        </w:rPr>
        <w:t xml:space="preserve"> </w:t>
      </w:r>
      <w:r w:rsidR="00355F26">
        <w:rPr>
          <w:rFonts w:ascii="Arial" w:hAnsi="Arial" w:cs="Arial"/>
          <w:sz w:val="22"/>
          <w:szCs w:val="22"/>
        </w:rPr>
        <w:t>has</w:t>
      </w:r>
      <w:r w:rsidR="000D0CDE" w:rsidRPr="001F5BD0">
        <w:rPr>
          <w:rFonts w:ascii="Arial" w:hAnsi="Arial" w:cs="Arial"/>
          <w:sz w:val="22"/>
          <w:szCs w:val="22"/>
        </w:rPr>
        <w:t xml:space="preserve"> an FWA.</w:t>
      </w:r>
    </w:p>
    <w:p w14:paraId="1E361D9A" w14:textId="602B1D07" w:rsidR="000D0CDE" w:rsidRPr="000D0CDE" w:rsidRDefault="000D0CDE" w:rsidP="00355F26">
      <w:pPr>
        <w:tabs>
          <w:tab w:val="left" w:pos="5040"/>
        </w:tabs>
        <w:spacing w:line="360" w:lineRule="auto"/>
        <w:rPr>
          <w:rFonts w:cstheme="minorHAnsi"/>
          <w:sz w:val="22"/>
          <w:szCs w:val="22"/>
        </w:rPr>
      </w:pPr>
      <w:r w:rsidRPr="001F5BD0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F5BD0">
        <w:rPr>
          <w:rFonts w:ascii="Arial" w:hAnsi="Arial" w:cs="Arial"/>
          <w:sz w:val="22"/>
          <w:szCs w:val="22"/>
        </w:rPr>
        <w:instrText xml:space="preserve"> FORMCHECKBOX </w:instrText>
      </w:r>
      <w:r w:rsidR="00D37328">
        <w:rPr>
          <w:rFonts w:ascii="Arial" w:hAnsi="Arial" w:cs="Arial"/>
          <w:sz w:val="22"/>
          <w:szCs w:val="22"/>
        </w:rPr>
      </w:r>
      <w:r w:rsidR="00D37328">
        <w:rPr>
          <w:rFonts w:ascii="Arial" w:hAnsi="Arial" w:cs="Arial"/>
          <w:sz w:val="22"/>
          <w:szCs w:val="22"/>
        </w:rPr>
        <w:fldChar w:fldCharType="separate"/>
      </w:r>
      <w:r w:rsidRPr="001F5BD0">
        <w:rPr>
          <w:rFonts w:ascii="Arial" w:hAnsi="Arial" w:cs="Arial"/>
          <w:sz w:val="22"/>
          <w:szCs w:val="22"/>
        </w:rPr>
        <w:fldChar w:fldCharType="end"/>
      </w:r>
      <w:r w:rsidRPr="001F5BD0">
        <w:rPr>
          <w:rFonts w:ascii="Arial" w:hAnsi="Arial" w:cs="Arial"/>
          <w:sz w:val="22"/>
          <w:szCs w:val="22"/>
        </w:rPr>
        <w:t xml:space="preserve">  Institution B </w:t>
      </w:r>
      <w:r w:rsidR="00355F26">
        <w:rPr>
          <w:rFonts w:ascii="Arial" w:hAnsi="Arial" w:cs="Arial"/>
          <w:sz w:val="22"/>
          <w:szCs w:val="22"/>
        </w:rPr>
        <w:t>does not have an FWA</w:t>
      </w:r>
      <w:r w:rsidRPr="000D0CDE">
        <w:rPr>
          <w:rFonts w:cstheme="minorHAnsi"/>
          <w:sz w:val="22"/>
          <w:szCs w:val="22"/>
        </w:rPr>
        <w:t xml:space="preserve">. </w:t>
      </w:r>
    </w:p>
    <w:p w14:paraId="1D1A6122" w14:textId="77777777" w:rsidR="000D0CDE" w:rsidRPr="000D0CDE" w:rsidRDefault="000D0CDE" w:rsidP="00FF084F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</w:p>
    <w:p w14:paraId="45CB87FE" w14:textId="1E4E427F" w:rsidR="006612C8" w:rsidRPr="000D0CDE" w:rsidRDefault="00FF084F" w:rsidP="001054B5">
      <w:pPr>
        <w:tabs>
          <w:tab w:val="center" w:pos="46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0CDE">
        <w:rPr>
          <w:rFonts w:ascii="Arial" w:hAnsi="Arial" w:cs="Arial"/>
          <w:sz w:val="22"/>
          <w:szCs w:val="22"/>
        </w:rPr>
        <w:tab/>
        <w:t xml:space="preserve">The Officials signing below agree that </w:t>
      </w:r>
      <w:r w:rsidR="00EE5206" w:rsidRPr="000D0CDE">
        <w:rPr>
          <w:rFonts w:ascii="Arial" w:hAnsi="Arial" w:cs="Arial"/>
          <w:sz w:val="22"/>
          <w:szCs w:val="22"/>
        </w:rPr>
        <w:t>(</w:t>
      </w:r>
      <w:r w:rsidR="00EE5206" w:rsidRPr="000D0CDE">
        <w:rPr>
          <w:rFonts w:ascii="Arial" w:hAnsi="Arial" w:cs="Arial"/>
          <w:i/>
          <w:sz w:val="22"/>
          <w:szCs w:val="22"/>
        </w:rPr>
        <w:t>Institution B):</w:t>
      </w:r>
      <w:r w:rsidRPr="000D0CDE">
        <w:rPr>
          <w:rFonts w:ascii="Arial" w:hAnsi="Arial" w:cs="Arial"/>
          <w:sz w:val="22"/>
          <w:szCs w:val="22"/>
          <w:u w:val="single"/>
        </w:rPr>
        <w:t xml:space="preserve">   </w:t>
      </w:r>
      <w:r w:rsidR="00EE5206" w:rsidRPr="000D0CDE">
        <w:rPr>
          <w:rFonts w:ascii="Arial" w:hAnsi="Arial" w:cs="Arial"/>
          <w:sz w:val="22"/>
          <w:szCs w:val="22"/>
          <w:u w:val="single"/>
        </w:rPr>
        <w:t xml:space="preserve">   </w:t>
      </w:r>
      <w:r w:rsidR="001D1F17">
        <w:rPr>
          <w:rFonts w:ascii="Arial" w:hAnsi="Arial" w:cs="Arial"/>
          <w:sz w:val="22"/>
          <w:szCs w:val="22"/>
          <w:u w:val="single"/>
        </w:rPr>
        <w:t>Duke University Health System</w:t>
      </w:r>
      <w:bookmarkStart w:id="0" w:name="_GoBack"/>
      <w:bookmarkEnd w:id="0"/>
      <w:r w:rsidRPr="000D0CDE">
        <w:rPr>
          <w:rFonts w:ascii="Arial" w:hAnsi="Arial" w:cs="Arial"/>
          <w:i/>
          <w:iCs/>
          <w:sz w:val="22"/>
          <w:szCs w:val="22"/>
          <w:u w:val="single"/>
        </w:rPr>
        <w:t xml:space="preserve">   </w:t>
      </w:r>
      <w:r w:rsidRPr="000D0CDE">
        <w:rPr>
          <w:rFonts w:ascii="Arial" w:hAnsi="Arial" w:cs="Arial"/>
          <w:sz w:val="22"/>
          <w:szCs w:val="22"/>
        </w:rPr>
        <w:t xml:space="preserve"> may rely on the designated IRB for review and continuing oversight of its human subjects research described </w:t>
      </w:r>
      <w:proofErr w:type="gramStart"/>
      <w:r w:rsidRPr="000D0CDE">
        <w:rPr>
          <w:rFonts w:ascii="Arial" w:hAnsi="Arial" w:cs="Arial"/>
          <w:sz w:val="22"/>
          <w:szCs w:val="22"/>
        </w:rPr>
        <w:t>below</w:t>
      </w:r>
      <w:proofErr w:type="gramEnd"/>
      <w:r w:rsidRPr="000D0CDE">
        <w:rPr>
          <w:rFonts w:ascii="Arial" w:hAnsi="Arial" w:cs="Arial"/>
          <w:sz w:val="22"/>
          <w:szCs w:val="22"/>
        </w:rPr>
        <w:t xml:space="preserve">: </w:t>
      </w:r>
    </w:p>
    <w:p w14:paraId="3E08A206" w14:textId="535F8FBC" w:rsidR="00FF084F" w:rsidRPr="000D0CDE" w:rsidRDefault="00FF084F" w:rsidP="001054B5">
      <w:pPr>
        <w:tabs>
          <w:tab w:val="center" w:pos="468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D0CDE">
        <w:rPr>
          <w:rFonts w:ascii="Arial" w:hAnsi="Arial" w:cs="Arial"/>
          <w:sz w:val="22"/>
          <w:szCs w:val="22"/>
        </w:rPr>
        <w:t>(</w:t>
      </w:r>
      <w:proofErr w:type="gramStart"/>
      <w:r w:rsidRPr="000D0CDE">
        <w:rPr>
          <w:rFonts w:ascii="Arial" w:hAnsi="Arial" w:cs="Arial"/>
          <w:i/>
          <w:iCs/>
          <w:sz w:val="22"/>
          <w:szCs w:val="22"/>
        </w:rPr>
        <w:t>check</w:t>
      </w:r>
      <w:proofErr w:type="gramEnd"/>
      <w:r w:rsidRPr="000D0CDE">
        <w:rPr>
          <w:rFonts w:ascii="Arial" w:hAnsi="Arial" w:cs="Arial"/>
          <w:i/>
          <w:iCs/>
          <w:sz w:val="22"/>
          <w:szCs w:val="22"/>
        </w:rPr>
        <w:t xml:space="preserve"> one</w:t>
      </w:r>
      <w:r w:rsidRPr="000D0CDE">
        <w:rPr>
          <w:rFonts w:ascii="Arial" w:hAnsi="Arial" w:cs="Arial"/>
          <w:sz w:val="22"/>
          <w:szCs w:val="22"/>
        </w:rPr>
        <w:t>)</w:t>
      </w:r>
    </w:p>
    <w:p w14:paraId="3E08A209" w14:textId="1B26F6F2" w:rsidR="00FF084F" w:rsidRPr="000D0CDE" w:rsidRDefault="003A1AEE" w:rsidP="003A1AEE">
      <w:pPr>
        <w:jc w:val="both"/>
        <w:rPr>
          <w:rFonts w:ascii="Arial" w:hAnsi="Arial" w:cs="Arial"/>
          <w:iCs/>
          <w:sz w:val="22"/>
          <w:szCs w:val="22"/>
        </w:rPr>
      </w:pPr>
      <w:r w:rsidRPr="000D0CDE">
        <w:rPr>
          <w:rFonts w:ascii="Arial" w:hAnsi="Arial" w:cs="Arial"/>
          <w:i/>
          <w:iCs/>
          <w:sz w:val="22"/>
          <w:szCs w:val="22"/>
        </w:rPr>
        <w:t xml:space="preserve"> </w:t>
      </w:r>
      <w:bookmarkStart w:id="1" w:name="Check1"/>
      <w:r w:rsidRPr="000D0CDE">
        <w:rPr>
          <w:rFonts w:ascii="Arial" w:hAnsi="Arial" w:cs="Arial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D0CDE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D37328">
        <w:rPr>
          <w:rFonts w:ascii="Arial" w:hAnsi="Arial" w:cs="Arial"/>
          <w:b/>
          <w:sz w:val="22"/>
          <w:szCs w:val="22"/>
        </w:rPr>
      </w:r>
      <w:r w:rsidR="00D37328">
        <w:rPr>
          <w:rFonts w:ascii="Arial" w:hAnsi="Arial" w:cs="Arial"/>
          <w:b/>
          <w:sz w:val="22"/>
          <w:szCs w:val="22"/>
        </w:rPr>
        <w:fldChar w:fldCharType="separate"/>
      </w:r>
      <w:r w:rsidRPr="000D0CDE">
        <w:rPr>
          <w:rFonts w:ascii="Arial" w:hAnsi="Arial" w:cs="Arial"/>
          <w:b/>
          <w:sz w:val="22"/>
          <w:szCs w:val="22"/>
        </w:rPr>
        <w:fldChar w:fldCharType="end"/>
      </w:r>
      <w:bookmarkEnd w:id="1"/>
      <w:r w:rsidR="00FF084F" w:rsidRPr="000D0CDE">
        <w:rPr>
          <w:iCs/>
          <w:sz w:val="22"/>
          <w:szCs w:val="22"/>
        </w:rPr>
        <w:t xml:space="preserve"> </w:t>
      </w:r>
      <w:r w:rsidR="00FF084F" w:rsidRPr="000D0CDE">
        <w:rPr>
          <w:rFonts w:ascii="Arial" w:hAnsi="Arial" w:cs="Arial"/>
          <w:iCs/>
          <w:sz w:val="22"/>
          <w:szCs w:val="22"/>
        </w:rPr>
        <w:t xml:space="preserve">This agreement applies to all human </w:t>
      </w:r>
      <w:proofErr w:type="gramStart"/>
      <w:r w:rsidR="00FF084F" w:rsidRPr="000D0CDE">
        <w:rPr>
          <w:rFonts w:ascii="Arial" w:hAnsi="Arial" w:cs="Arial"/>
          <w:iCs/>
          <w:sz w:val="22"/>
          <w:szCs w:val="22"/>
        </w:rPr>
        <w:t>subjects</w:t>
      </w:r>
      <w:proofErr w:type="gramEnd"/>
      <w:r w:rsidR="00FF084F" w:rsidRPr="000D0CDE">
        <w:rPr>
          <w:rFonts w:ascii="Arial" w:hAnsi="Arial" w:cs="Arial"/>
          <w:iCs/>
          <w:sz w:val="22"/>
          <w:szCs w:val="22"/>
        </w:rPr>
        <w:t xml:space="preserve"> research covered by Institution B’s FW</w:t>
      </w:r>
      <w:r w:rsidR="00EE5206" w:rsidRPr="000D0CDE">
        <w:rPr>
          <w:rFonts w:ascii="Arial" w:hAnsi="Arial" w:cs="Arial"/>
          <w:iCs/>
          <w:sz w:val="22"/>
          <w:szCs w:val="22"/>
        </w:rPr>
        <w:t>A.</w:t>
      </w:r>
    </w:p>
    <w:p w14:paraId="64FA321D" w14:textId="77777777" w:rsidR="003A1AEE" w:rsidRPr="000D0CDE" w:rsidRDefault="003A1AEE" w:rsidP="003A1AEE">
      <w:pPr>
        <w:jc w:val="both"/>
        <w:rPr>
          <w:rFonts w:ascii="Arial" w:hAnsi="Arial" w:cs="Arial"/>
          <w:sz w:val="22"/>
          <w:szCs w:val="22"/>
        </w:rPr>
      </w:pPr>
    </w:p>
    <w:p w14:paraId="3E08A20A" w14:textId="0332428A" w:rsidR="00FF084F" w:rsidRPr="000D0CDE" w:rsidRDefault="003A1AEE" w:rsidP="00EE5206">
      <w:pPr>
        <w:spacing w:after="160"/>
        <w:jc w:val="both"/>
        <w:rPr>
          <w:rFonts w:ascii="Arial" w:hAnsi="Arial" w:cs="Arial"/>
          <w:sz w:val="22"/>
          <w:szCs w:val="22"/>
        </w:rPr>
      </w:pPr>
      <w:r w:rsidRPr="000D0CDE">
        <w:rPr>
          <w:rFonts w:ascii="Arial" w:hAnsi="Arial" w:cs="Arial"/>
          <w:sz w:val="22"/>
          <w:szCs w:val="22"/>
        </w:rPr>
        <w:t xml:space="preserve"> </w:t>
      </w:r>
      <w:r w:rsidR="001D1F17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D1F17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D37328">
        <w:rPr>
          <w:rFonts w:ascii="Arial" w:hAnsi="Arial" w:cs="Arial"/>
          <w:b/>
          <w:sz w:val="22"/>
          <w:szCs w:val="22"/>
        </w:rPr>
      </w:r>
      <w:r w:rsidR="00D37328">
        <w:rPr>
          <w:rFonts w:ascii="Arial" w:hAnsi="Arial" w:cs="Arial"/>
          <w:b/>
          <w:sz w:val="22"/>
          <w:szCs w:val="22"/>
        </w:rPr>
        <w:fldChar w:fldCharType="separate"/>
      </w:r>
      <w:r w:rsidR="001D1F17">
        <w:rPr>
          <w:rFonts w:ascii="Arial" w:hAnsi="Arial" w:cs="Arial"/>
          <w:b/>
          <w:sz w:val="22"/>
          <w:szCs w:val="22"/>
        </w:rPr>
        <w:fldChar w:fldCharType="end"/>
      </w:r>
      <w:r w:rsidRPr="000D0CDE">
        <w:rPr>
          <w:rFonts w:ascii="Arial" w:hAnsi="Arial" w:cs="Arial"/>
          <w:sz w:val="22"/>
          <w:szCs w:val="22"/>
        </w:rPr>
        <w:t xml:space="preserve"> </w:t>
      </w:r>
      <w:r w:rsidR="00FF084F" w:rsidRPr="000D0CDE">
        <w:rPr>
          <w:rFonts w:ascii="Arial" w:hAnsi="Arial" w:cs="Arial"/>
          <w:sz w:val="22"/>
          <w:szCs w:val="22"/>
        </w:rPr>
        <w:t>This agreement is limited to the following specific protocol(s):</w:t>
      </w:r>
    </w:p>
    <w:p w14:paraId="4EA82623" w14:textId="34629DE1" w:rsidR="00CB56A5" w:rsidRPr="00B476EE" w:rsidRDefault="00FF084F" w:rsidP="001F5BD0">
      <w:pPr>
        <w:spacing w:line="360" w:lineRule="auto"/>
        <w:ind w:left="900" w:firstLine="540"/>
        <w:rPr>
          <w:rFonts w:ascii="Arial" w:hAnsi="Arial" w:cs="Arial"/>
          <w:sz w:val="22"/>
          <w:szCs w:val="22"/>
          <w:highlight w:val="yellow"/>
        </w:rPr>
      </w:pPr>
      <w:r w:rsidRPr="00B476EE">
        <w:rPr>
          <w:rFonts w:ascii="Arial" w:hAnsi="Arial" w:cs="Arial"/>
          <w:sz w:val="22"/>
          <w:szCs w:val="22"/>
          <w:highlight w:val="yellow"/>
        </w:rPr>
        <w:t>Name of Research Project:</w:t>
      </w:r>
      <w:r w:rsidR="003A1AEE" w:rsidRPr="00B476EE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CB56A5" w:rsidRPr="00B476EE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6FBEE1EA" w14:textId="132C40ED" w:rsidR="00F53B40" w:rsidRPr="00B476EE" w:rsidRDefault="00F53B40" w:rsidP="003A1AEE">
      <w:pPr>
        <w:pStyle w:val="ListParagraph"/>
        <w:spacing w:line="360" w:lineRule="auto"/>
        <w:rPr>
          <w:rFonts w:ascii="Arial" w:hAnsi="Arial" w:cs="Arial"/>
          <w:sz w:val="22"/>
          <w:szCs w:val="22"/>
          <w:highlight w:val="yellow"/>
        </w:rPr>
      </w:pPr>
      <w:r w:rsidRPr="00B476EE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B476EE">
        <w:rPr>
          <w:rFonts w:ascii="Arial" w:hAnsi="Arial" w:cs="Arial"/>
          <w:sz w:val="22"/>
          <w:szCs w:val="22"/>
          <w:highlight w:val="yellow"/>
        </w:rPr>
        <w:tab/>
        <w:t xml:space="preserve">Protocol Number: </w:t>
      </w:r>
      <w:r w:rsidR="003A1AEE" w:rsidRPr="00B476EE">
        <w:rPr>
          <w:rFonts w:ascii="Arial" w:hAnsi="Arial" w:cs="Arial"/>
          <w:sz w:val="22"/>
          <w:szCs w:val="22"/>
          <w:highlight w:val="yellow"/>
        </w:rPr>
        <w:t xml:space="preserve">   </w:t>
      </w:r>
    </w:p>
    <w:p w14:paraId="3E08A20D" w14:textId="0141E3FB" w:rsidR="00FF084F" w:rsidRPr="00B476EE" w:rsidRDefault="00CB56A5" w:rsidP="001F5BD0">
      <w:pPr>
        <w:pStyle w:val="ListParagraph"/>
        <w:spacing w:line="360" w:lineRule="auto"/>
        <w:ind w:firstLine="720"/>
        <w:rPr>
          <w:rFonts w:ascii="Arial" w:hAnsi="Arial" w:cs="Arial"/>
          <w:sz w:val="22"/>
          <w:szCs w:val="22"/>
          <w:highlight w:val="yellow"/>
        </w:rPr>
      </w:pPr>
      <w:r w:rsidRPr="00B476EE">
        <w:rPr>
          <w:rFonts w:ascii="Arial" w:hAnsi="Arial" w:cs="Arial"/>
          <w:sz w:val="22"/>
          <w:szCs w:val="22"/>
          <w:highlight w:val="yellow"/>
        </w:rPr>
        <w:t>N</w:t>
      </w:r>
      <w:r w:rsidR="00FF084F" w:rsidRPr="00B476EE">
        <w:rPr>
          <w:rFonts w:ascii="Arial" w:hAnsi="Arial" w:cs="Arial"/>
          <w:sz w:val="22"/>
          <w:szCs w:val="22"/>
          <w:highlight w:val="yellow"/>
        </w:rPr>
        <w:t>ame of Principal Investigator:</w:t>
      </w:r>
      <w:r w:rsidR="003A1AEE" w:rsidRPr="00B476EE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3E08A20E" w14:textId="58B13D5E" w:rsidR="00FF084F" w:rsidRPr="000D0CDE" w:rsidRDefault="003A1AEE" w:rsidP="00EE5206">
      <w:pPr>
        <w:pStyle w:val="ListParagraph"/>
        <w:spacing w:line="276" w:lineRule="auto"/>
        <w:ind w:left="540"/>
        <w:rPr>
          <w:rFonts w:ascii="Arial" w:hAnsi="Arial" w:cs="Arial"/>
          <w:sz w:val="22"/>
          <w:szCs w:val="22"/>
          <w:u w:val="single"/>
        </w:rPr>
      </w:pPr>
      <w:r w:rsidRPr="00B476EE">
        <w:rPr>
          <w:rFonts w:ascii="Arial" w:hAnsi="Arial" w:cs="Arial"/>
          <w:sz w:val="22"/>
          <w:szCs w:val="22"/>
          <w:highlight w:val="yellow"/>
        </w:rPr>
        <w:t xml:space="preserve">      </w:t>
      </w:r>
      <w:r w:rsidR="00F53B40" w:rsidRPr="00B476EE">
        <w:rPr>
          <w:rFonts w:ascii="Arial" w:hAnsi="Arial" w:cs="Arial"/>
          <w:sz w:val="22"/>
          <w:szCs w:val="22"/>
          <w:highlight w:val="yellow"/>
        </w:rPr>
        <w:tab/>
      </w:r>
      <w:r w:rsidR="00FF084F" w:rsidRPr="00B476EE">
        <w:rPr>
          <w:rFonts w:ascii="Arial" w:hAnsi="Arial" w:cs="Arial"/>
          <w:sz w:val="22"/>
          <w:szCs w:val="22"/>
          <w:highlight w:val="yellow"/>
        </w:rPr>
        <w:t>Sponsor or Funding Agency:</w:t>
      </w:r>
      <w:r w:rsidRPr="00B476EE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FF084F" w:rsidRPr="00B476EE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B476EE">
        <w:rPr>
          <w:rFonts w:ascii="Arial" w:hAnsi="Arial" w:cs="Arial"/>
          <w:sz w:val="22"/>
          <w:szCs w:val="22"/>
          <w:highlight w:val="yellow"/>
        </w:rPr>
        <w:t xml:space="preserve">     </w:t>
      </w:r>
      <w:r w:rsidR="00FF084F" w:rsidRPr="00B476EE">
        <w:rPr>
          <w:rFonts w:ascii="Arial" w:hAnsi="Arial" w:cs="Arial"/>
          <w:sz w:val="22"/>
          <w:szCs w:val="22"/>
          <w:highlight w:val="yellow"/>
        </w:rPr>
        <w:t>Award Number, if any:</w:t>
      </w:r>
      <w:r w:rsidRPr="00B476EE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FF084F" w:rsidRPr="00B476EE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B476EE">
        <w:rPr>
          <w:rFonts w:ascii="Arial" w:hAnsi="Arial" w:cs="Arial"/>
          <w:sz w:val="22"/>
          <w:szCs w:val="22"/>
          <w:highlight w:val="yellow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476EE">
        <w:rPr>
          <w:rFonts w:ascii="Arial" w:hAnsi="Arial" w:cs="Arial"/>
          <w:sz w:val="22"/>
          <w:szCs w:val="22"/>
          <w:highlight w:val="yellow"/>
          <w:u w:val="single"/>
        </w:rPr>
        <w:instrText xml:space="preserve"> FORMTEXT </w:instrText>
      </w:r>
      <w:r w:rsidRPr="00B476EE">
        <w:rPr>
          <w:rFonts w:ascii="Arial" w:hAnsi="Arial" w:cs="Arial"/>
          <w:sz w:val="22"/>
          <w:szCs w:val="22"/>
          <w:highlight w:val="yellow"/>
          <w:u w:val="single"/>
        </w:rPr>
      </w:r>
      <w:r w:rsidRPr="00B476EE">
        <w:rPr>
          <w:rFonts w:ascii="Arial" w:hAnsi="Arial" w:cs="Arial"/>
          <w:sz w:val="22"/>
          <w:szCs w:val="22"/>
          <w:highlight w:val="yellow"/>
          <w:u w:val="single"/>
        </w:rPr>
        <w:fldChar w:fldCharType="separate"/>
      </w:r>
      <w:r w:rsidRPr="00B476EE">
        <w:rPr>
          <w:rFonts w:ascii="Arial" w:hAnsi="Arial" w:cs="Arial"/>
          <w:noProof/>
          <w:sz w:val="22"/>
          <w:szCs w:val="22"/>
          <w:highlight w:val="yellow"/>
          <w:u w:val="single"/>
        </w:rPr>
        <w:t> </w:t>
      </w:r>
      <w:r w:rsidRPr="00B476EE">
        <w:rPr>
          <w:rFonts w:ascii="Arial" w:hAnsi="Arial" w:cs="Arial"/>
          <w:noProof/>
          <w:sz w:val="22"/>
          <w:szCs w:val="22"/>
          <w:highlight w:val="yellow"/>
          <w:u w:val="single"/>
        </w:rPr>
        <w:t> </w:t>
      </w:r>
      <w:r w:rsidRPr="00B476EE">
        <w:rPr>
          <w:rFonts w:ascii="Arial" w:hAnsi="Arial" w:cs="Arial"/>
          <w:noProof/>
          <w:sz w:val="22"/>
          <w:szCs w:val="22"/>
          <w:highlight w:val="yellow"/>
          <w:u w:val="single"/>
        </w:rPr>
        <w:t> </w:t>
      </w:r>
      <w:r w:rsidRPr="00B476EE">
        <w:rPr>
          <w:rFonts w:ascii="Arial" w:hAnsi="Arial" w:cs="Arial"/>
          <w:noProof/>
          <w:sz w:val="22"/>
          <w:szCs w:val="22"/>
          <w:highlight w:val="yellow"/>
          <w:u w:val="single"/>
        </w:rPr>
        <w:t> </w:t>
      </w:r>
      <w:r w:rsidRPr="00B476EE">
        <w:rPr>
          <w:rFonts w:ascii="Arial" w:hAnsi="Arial" w:cs="Arial"/>
          <w:noProof/>
          <w:sz w:val="22"/>
          <w:szCs w:val="22"/>
          <w:highlight w:val="yellow"/>
          <w:u w:val="single"/>
        </w:rPr>
        <w:t> </w:t>
      </w:r>
      <w:r w:rsidRPr="00B476EE">
        <w:rPr>
          <w:rFonts w:ascii="Arial" w:hAnsi="Arial" w:cs="Arial"/>
          <w:sz w:val="22"/>
          <w:szCs w:val="22"/>
          <w:highlight w:val="yellow"/>
          <w:u w:val="single"/>
        </w:rPr>
        <w:fldChar w:fldCharType="end"/>
      </w:r>
    </w:p>
    <w:p w14:paraId="40DC693F" w14:textId="77777777" w:rsidR="00EE5206" w:rsidRPr="000D0CDE" w:rsidRDefault="00EE5206" w:rsidP="00EE5206">
      <w:pPr>
        <w:pStyle w:val="ListParagraph"/>
        <w:spacing w:line="276" w:lineRule="auto"/>
        <w:ind w:left="540"/>
        <w:rPr>
          <w:rFonts w:ascii="Arial" w:hAnsi="Arial" w:cs="Arial"/>
          <w:sz w:val="22"/>
          <w:szCs w:val="22"/>
        </w:rPr>
      </w:pPr>
    </w:p>
    <w:p w14:paraId="3E08A211" w14:textId="38C36B0E" w:rsidR="00FF084F" w:rsidRPr="000D0CDE" w:rsidRDefault="003A1AEE" w:rsidP="00D706E3">
      <w:pPr>
        <w:jc w:val="both"/>
        <w:rPr>
          <w:rFonts w:ascii="Arial" w:hAnsi="Arial" w:cs="Arial"/>
          <w:sz w:val="22"/>
          <w:szCs w:val="22"/>
        </w:rPr>
      </w:pPr>
      <w:r w:rsidRPr="000D0CDE">
        <w:rPr>
          <w:rFonts w:ascii="Arial" w:hAnsi="Arial" w:cs="Arial"/>
          <w:sz w:val="22"/>
          <w:szCs w:val="22"/>
        </w:rPr>
        <w:t xml:space="preserve"> </w:t>
      </w:r>
      <w:r w:rsidRPr="000D0CDE">
        <w:rPr>
          <w:rFonts w:ascii="Arial" w:hAnsi="Arial" w:cs="Arial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D0CDE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D37328">
        <w:rPr>
          <w:rFonts w:ascii="Arial" w:hAnsi="Arial" w:cs="Arial"/>
          <w:b/>
          <w:sz w:val="22"/>
          <w:szCs w:val="22"/>
        </w:rPr>
      </w:r>
      <w:r w:rsidR="00D37328">
        <w:rPr>
          <w:rFonts w:ascii="Arial" w:hAnsi="Arial" w:cs="Arial"/>
          <w:b/>
          <w:sz w:val="22"/>
          <w:szCs w:val="22"/>
        </w:rPr>
        <w:fldChar w:fldCharType="separate"/>
      </w:r>
      <w:r w:rsidRPr="000D0CDE">
        <w:rPr>
          <w:rFonts w:ascii="Arial" w:hAnsi="Arial" w:cs="Arial"/>
          <w:b/>
          <w:sz w:val="22"/>
          <w:szCs w:val="22"/>
        </w:rPr>
        <w:fldChar w:fldCharType="end"/>
      </w:r>
      <w:r w:rsidRPr="000D0CDE">
        <w:rPr>
          <w:rFonts w:ascii="Arial" w:hAnsi="Arial" w:cs="Arial"/>
          <w:b/>
          <w:sz w:val="22"/>
          <w:szCs w:val="22"/>
        </w:rPr>
        <w:t xml:space="preserve"> </w:t>
      </w:r>
      <w:r w:rsidR="00FF084F" w:rsidRPr="000D0CDE">
        <w:rPr>
          <w:rFonts w:ascii="Arial" w:hAnsi="Arial" w:cs="Arial"/>
          <w:sz w:val="22"/>
          <w:szCs w:val="22"/>
        </w:rPr>
        <w:t>Other (</w:t>
      </w:r>
      <w:r w:rsidR="00FF084F" w:rsidRPr="000D0CDE">
        <w:rPr>
          <w:rFonts w:ascii="Arial" w:hAnsi="Arial" w:cs="Arial"/>
          <w:i/>
          <w:iCs/>
          <w:sz w:val="22"/>
          <w:szCs w:val="22"/>
        </w:rPr>
        <w:t>describe</w:t>
      </w:r>
      <w:r w:rsidR="00FF084F" w:rsidRPr="000D0CDE">
        <w:rPr>
          <w:rFonts w:ascii="Arial" w:hAnsi="Arial" w:cs="Arial"/>
          <w:sz w:val="22"/>
          <w:szCs w:val="22"/>
        </w:rPr>
        <w:t>):</w:t>
      </w:r>
      <w:r w:rsidR="001054B5" w:rsidRPr="000D0CDE">
        <w:rPr>
          <w:rFonts w:ascii="Arial" w:hAnsi="Arial" w:cs="Arial"/>
          <w:sz w:val="22"/>
          <w:szCs w:val="22"/>
        </w:rPr>
        <w:t xml:space="preserve"> </w:t>
      </w:r>
      <w:r w:rsidRPr="000D0CD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D0CD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D0CDE">
        <w:rPr>
          <w:rFonts w:ascii="Arial" w:hAnsi="Arial" w:cs="Arial"/>
          <w:sz w:val="22"/>
          <w:szCs w:val="22"/>
          <w:u w:val="single"/>
        </w:rPr>
      </w:r>
      <w:r w:rsidRPr="000D0CDE">
        <w:rPr>
          <w:rFonts w:ascii="Arial" w:hAnsi="Arial" w:cs="Arial"/>
          <w:sz w:val="22"/>
          <w:szCs w:val="22"/>
          <w:u w:val="single"/>
        </w:rPr>
        <w:fldChar w:fldCharType="separate"/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0CDE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551A520C" w14:textId="77777777" w:rsidR="003A1AEE" w:rsidRPr="000D0CDE" w:rsidRDefault="003A1AEE" w:rsidP="00D706E3">
      <w:pPr>
        <w:jc w:val="both"/>
        <w:rPr>
          <w:sz w:val="22"/>
          <w:szCs w:val="22"/>
        </w:rPr>
      </w:pPr>
    </w:p>
    <w:p w14:paraId="3E08A212" w14:textId="1B475E37" w:rsidR="00FF084F" w:rsidRPr="000D0CDE" w:rsidRDefault="00FF084F" w:rsidP="006612C8">
      <w:pPr>
        <w:pStyle w:val="BodyText2"/>
        <w:tabs>
          <w:tab w:val="clear" w:pos="4680"/>
        </w:tabs>
        <w:spacing w:line="276" w:lineRule="auto"/>
        <w:rPr>
          <w:rFonts w:ascii="Arial" w:hAnsi="Arial" w:cs="Arial"/>
          <w:i w:val="0"/>
          <w:iCs w:val="0"/>
        </w:rPr>
      </w:pPr>
      <w:r w:rsidRPr="000D0CDE">
        <w:rPr>
          <w:rFonts w:ascii="Arial" w:hAnsi="Arial" w:cs="Arial"/>
          <w:i w:val="0"/>
          <w:iCs w:val="0"/>
        </w:rPr>
        <w:t xml:space="preserve">The review performed by </w:t>
      </w:r>
      <w:proofErr w:type="spellStart"/>
      <w:r w:rsidR="0025186E">
        <w:rPr>
          <w:rFonts w:ascii="Arial" w:hAnsi="Arial" w:cs="Arial"/>
          <w:i w:val="0"/>
          <w:iCs w:val="0"/>
        </w:rPr>
        <w:t>Advarra</w:t>
      </w:r>
      <w:proofErr w:type="spellEnd"/>
      <w:r w:rsidR="003C10A5">
        <w:rPr>
          <w:rFonts w:ascii="Arial" w:hAnsi="Arial" w:cs="Arial"/>
          <w:i w:val="0"/>
          <w:iCs w:val="0"/>
        </w:rPr>
        <w:t xml:space="preserve"> </w:t>
      </w:r>
      <w:r w:rsidRPr="000D0CDE">
        <w:rPr>
          <w:rFonts w:ascii="Arial" w:hAnsi="Arial" w:cs="Arial"/>
          <w:i w:val="0"/>
          <w:iCs w:val="0"/>
        </w:rPr>
        <w:t xml:space="preserve">IRB will meet the human subject protection requirements of Institution B’s OHRP-approved FWA. </w:t>
      </w:r>
      <w:proofErr w:type="spellStart"/>
      <w:r w:rsidR="0025186E">
        <w:rPr>
          <w:rFonts w:ascii="Arial" w:hAnsi="Arial" w:cs="Arial"/>
          <w:i w:val="0"/>
          <w:iCs w:val="0"/>
        </w:rPr>
        <w:t>Advarra</w:t>
      </w:r>
      <w:proofErr w:type="spellEnd"/>
      <w:r w:rsidR="00890FDA" w:rsidRPr="000D0CDE">
        <w:rPr>
          <w:rFonts w:ascii="Arial" w:hAnsi="Arial" w:cs="Arial"/>
          <w:i w:val="0"/>
          <w:iCs w:val="0"/>
        </w:rPr>
        <w:t xml:space="preserve"> </w:t>
      </w:r>
      <w:r w:rsidR="00F53B40">
        <w:rPr>
          <w:rFonts w:ascii="Arial" w:hAnsi="Arial" w:cs="Arial"/>
          <w:i w:val="0"/>
          <w:iCs w:val="0"/>
        </w:rPr>
        <w:t>IRB</w:t>
      </w:r>
      <w:r w:rsidR="00DF34DD" w:rsidRPr="000D0CDE">
        <w:rPr>
          <w:rFonts w:ascii="Arial" w:hAnsi="Arial" w:cs="Arial"/>
          <w:i w:val="0"/>
          <w:iCs w:val="0"/>
        </w:rPr>
        <w:t xml:space="preserve"> </w:t>
      </w:r>
      <w:r w:rsidRPr="000D0CDE">
        <w:rPr>
          <w:rFonts w:ascii="Arial" w:hAnsi="Arial" w:cs="Arial"/>
          <w:i w:val="0"/>
          <w:iCs w:val="0"/>
        </w:rPr>
        <w:t>will follow writ</w:t>
      </w:r>
      <w:r w:rsidR="00DF34DD" w:rsidRPr="000D0CDE">
        <w:rPr>
          <w:rFonts w:ascii="Arial" w:hAnsi="Arial" w:cs="Arial"/>
          <w:i w:val="0"/>
          <w:iCs w:val="0"/>
        </w:rPr>
        <w:t>ten procedures for reporting their</w:t>
      </w:r>
      <w:r w:rsidRPr="000D0CDE">
        <w:rPr>
          <w:rFonts w:ascii="Arial" w:hAnsi="Arial" w:cs="Arial"/>
          <w:i w:val="0"/>
          <w:iCs w:val="0"/>
        </w:rPr>
        <w:t xml:space="preserve"> findings and actions to appropriate officials at Institution B. Relevant minutes of IRB meetings </w:t>
      </w:r>
      <w:proofErr w:type="gramStart"/>
      <w:r w:rsidRPr="000D0CDE">
        <w:rPr>
          <w:rFonts w:ascii="Arial" w:hAnsi="Arial" w:cs="Arial"/>
          <w:i w:val="0"/>
          <w:iCs w:val="0"/>
        </w:rPr>
        <w:t>will be made</w:t>
      </w:r>
      <w:proofErr w:type="gramEnd"/>
      <w:r w:rsidRPr="000D0CDE">
        <w:rPr>
          <w:rFonts w:ascii="Arial" w:hAnsi="Arial" w:cs="Arial"/>
          <w:i w:val="0"/>
          <w:iCs w:val="0"/>
        </w:rPr>
        <w:t xml:space="preserve"> available to Institution B upon request.  Institution B remains responsible for ensuring compliance with the IRB’s determinations and with the Terms of its OHRP-approved FWA.  This document </w:t>
      </w:r>
      <w:proofErr w:type="gramStart"/>
      <w:r w:rsidRPr="000D0CDE">
        <w:rPr>
          <w:rFonts w:ascii="Arial" w:hAnsi="Arial" w:cs="Arial"/>
          <w:i w:val="0"/>
          <w:iCs w:val="0"/>
        </w:rPr>
        <w:t>must be kept on file by both parties and provided to OHRP upon request</w:t>
      </w:r>
      <w:proofErr w:type="gramEnd"/>
      <w:r w:rsidRPr="000D0CDE">
        <w:rPr>
          <w:rFonts w:ascii="Arial" w:hAnsi="Arial" w:cs="Arial"/>
          <w:i w:val="0"/>
          <w:iCs w:val="0"/>
        </w:rPr>
        <w:t>.</w:t>
      </w:r>
    </w:p>
    <w:p w14:paraId="3E08A213" w14:textId="77777777" w:rsidR="00FF084F" w:rsidRPr="000D0CDE" w:rsidRDefault="00FF084F" w:rsidP="00FF084F">
      <w:pPr>
        <w:rPr>
          <w:sz w:val="22"/>
          <w:szCs w:val="22"/>
        </w:rPr>
      </w:pPr>
    </w:p>
    <w:p w14:paraId="3E08A214" w14:textId="4DD173F0" w:rsidR="00FF084F" w:rsidRPr="000D0CDE" w:rsidRDefault="00FF084F" w:rsidP="001054B5">
      <w:pPr>
        <w:rPr>
          <w:rFonts w:ascii="Arial" w:hAnsi="Arial" w:cs="Arial"/>
          <w:sz w:val="22"/>
          <w:szCs w:val="22"/>
        </w:rPr>
      </w:pPr>
      <w:r w:rsidRPr="000D0CDE">
        <w:rPr>
          <w:rFonts w:ascii="Arial" w:hAnsi="Arial" w:cs="Arial"/>
          <w:sz w:val="22"/>
          <w:szCs w:val="22"/>
        </w:rPr>
        <w:t>Signature of Signatory Official (</w:t>
      </w:r>
      <w:proofErr w:type="spellStart"/>
      <w:r w:rsidR="0025186E">
        <w:rPr>
          <w:rFonts w:ascii="Arial" w:hAnsi="Arial" w:cs="Arial"/>
          <w:i/>
          <w:iCs/>
          <w:sz w:val="22"/>
          <w:szCs w:val="22"/>
        </w:rPr>
        <w:t>Advarra</w:t>
      </w:r>
      <w:proofErr w:type="spellEnd"/>
      <w:r w:rsidR="00F53B40">
        <w:rPr>
          <w:rFonts w:ascii="Arial" w:hAnsi="Arial" w:cs="Arial"/>
          <w:i/>
          <w:iCs/>
          <w:sz w:val="22"/>
          <w:szCs w:val="22"/>
        </w:rPr>
        <w:t xml:space="preserve"> IRB</w:t>
      </w:r>
      <w:r w:rsidR="001054B5" w:rsidRPr="000D0CDE">
        <w:rPr>
          <w:rFonts w:ascii="Arial" w:hAnsi="Arial" w:cs="Arial"/>
          <w:i/>
          <w:iCs/>
          <w:sz w:val="22"/>
          <w:szCs w:val="22"/>
        </w:rPr>
        <w:t>)</w:t>
      </w:r>
      <w:r w:rsidR="00B11B24" w:rsidRPr="000D0CDE">
        <w:rPr>
          <w:rFonts w:ascii="Arial" w:hAnsi="Arial" w:cs="Arial"/>
          <w:i/>
          <w:iCs/>
          <w:sz w:val="22"/>
          <w:szCs w:val="22"/>
        </w:rPr>
        <w:t>:</w:t>
      </w:r>
      <w:r w:rsidR="00890FDA" w:rsidRPr="000D0CDE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F400019" w14:textId="77777777" w:rsidR="00D706E3" w:rsidRPr="000D0CDE" w:rsidRDefault="00D706E3" w:rsidP="00D706E3">
      <w:pPr>
        <w:rPr>
          <w:rFonts w:ascii="Arial" w:hAnsi="Arial" w:cs="Arial"/>
          <w:sz w:val="22"/>
          <w:szCs w:val="22"/>
        </w:rPr>
      </w:pPr>
    </w:p>
    <w:p w14:paraId="3E08A215" w14:textId="2E3A462F" w:rsidR="00FF084F" w:rsidRPr="000D0CDE" w:rsidRDefault="00FF084F" w:rsidP="008A678A">
      <w:pPr>
        <w:tabs>
          <w:tab w:val="left" w:pos="5310"/>
          <w:tab w:val="left" w:pos="5580"/>
          <w:tab w:val="left" w:pos="5670"/>
        </w:tabs>
        <w:spacing w:after="60"/>
        <w:rPr>
          <w:rFonts w:ascii="Arial" w:hAnsi="Arial" w:cs="Arial"/>
          <w:sz w:val="22"/>
          <w:szCs w:val="22"/>
        </w:rPr>
      </w:pPr>
      <w:r w:rsidRPr="000D0CDE">
        <w:rPr>
          <w:rFonts w:ascii="Arial" w:hAnsi="Arial" w:cs="Arial"/>
          <w:sz w:val="22"/>
          <w:szCs w:val="22"/>
        </w:rPr>
        <w:t>________________________________________</w:t>
      </w:r>
      <w:r w:rsidR="008A678A" w:rsidRPr="000D0CDE">
        <w:rPr>
          <w:rFonts w:ascii="Arial" w:hAnsi="Arial" w:cs="Arial"/>
          <w:sz w:val="22"/>
          <w:szCs w:val="22"/>
        </w:rPr>
        <w:t>_____</w:t>
      </w:r>
      <w:proofErr w:type="gramStart"/>
      <w:r w:rsidR="008A678A" w:rsidRPr="000D0CDE">
        <w:rPr>
          <w:rFonts w:ascii="Arial" w:hAnsi="Arial" w:cs="Arial"/>
          <w:sz w:val="22"/>
          <w:szCs w:val="22"/>
        </w:rPr>
        <w:t>_</w:t>
      </w:r>
      <w:r w:rsidRPr="000D0CDE">
        <w:rPr>
          <w:rFonts w:ascii="Arial" w:hAnsi="Arial" w:cs="Arial"/>
          <w:sz w:val="22"/>
          <w:szCs w:val="22"/>
        </w:rPr>
        <w:t xml:space="preserve">  Date</w:t>
      </w:r>
      <w:proofErr w:type="gramEnd"/>
      <w:r w:rsidRPr="000D0CDE">
        <w:rPr>
          <w:rFonts w:ascii="Arial" w:hAnsi="Arial" w:cs="Arial"/>
          <w:sz w:val="22"/>
          <w:szCs w:val="22"/>
        </w:rPr>
        <w:t>: ___________</w:t>
      </w:r>
      <w:r w:rsidR="008A678A" w:rsidRPr="000D0CDE">
        <w:rPr>
          <w:rFonts w:ascii="Arial" w:hAnsi="Arial" w:cs="Arial"/>
          <w:sz w:val="22"/>
          <w:szCs w:val="22"/>
        </w:rPr>
        <w:t>_</w:t>
      </w:r>
    </w:p>
    <w:p w14:paraId="3E08A216" w14:textId="77777777" w:rsidR="00FF084F" w:rsidRPr="000D0CDE" w:rsidRDefault="00FF084F" w:rsidP="00FF084F">
      <w:pPr>
        <w:rPr>
          <w:rFonts w:ascii="Arial" w:hAnsi="Arial" w:cs="Arial"/>
          <w:sz w:val="22"/>
          <w:szCs w:val="22"/>
        </w:rPr>
      </w:pPr>
    </w:p>
    <w:p w14:paraId="3E08A218" w14:textId="2C359BE3" w:rsidR="00FF084F" w:rsidRPr="000D0CDE" w:rsidRDefault="00D706E3" w:rsidP="008A678A">
      <w:pPr>
        <w:tabs>
          <w:tab w:val="left" w:pos="10080"/>
          <w:tab w:val="left" w:pos="10170"/>
        </w:tabs>
        <w:rPr>
          <w:rFonts w:ascii="Arial" w:hAnsi="Arial" w:cs="Arial"/>
          <w:sz w:val="22"/>
          <w:szCs w:val="22"/>
        </w:rPr>
      </w:pPr>
      <w:r w:rsidRPr="000D0CDE">
        <w:rPr>
          <w:rFonts w:ascii="Arial" w:hAnsi="Arial" w:cs="Arial"/>
          <w:sz w:val="22"/>
          <w:szCs w:val="22"/>
        </w:rPr>
        <w:t>Print Full Name:  ________________________________ Institutional Title: _____________________</w:t>
      </w:r>
      <w:r w:rsidR="008A678A" w:rsidRPr="000D0CDE">
        <w:rPr>
          <w:rFonts w:ascii="Arial" w:hAnsi="Arial" w:cs="Arial"/>
          <w:sz w:val="22"/>
          <w:szCs w:val="22"/>
        </w:rPr>
        <w:t>_</w:t>
      </w:r>
    </w:p>
    <w:p w14:paraId="3893A0AD" w14:textId="77777777" w:rsidR="00D706E3" w:rsidRPr="000D0CDE" w:rsidRDefault="00D706E3" w:rsidP="00FF084F">
      <w:pPr>
        <w:rPr>
          <w:rFonts w:ascii="Arial" w:hAnsi="Arial" w:cs="Arial"/>
          <w:sz w:val="22"/>
          <w:szCs w:val="22"/>
        </w:rPr>
      </w:pPr>
    </w:p>
    <w:p w14:paraId="3E08A21A" w14:textId="1AB7E251" w:rsidR="00FF084F" w:rsidRPr="000D0CDE" w:rsidRDefault="00FF084F" w:rsidP="00FF084F">
      <w:pPr>
        <w:rPr>
          <w:rFonts w:ascii="Arial" w:hAnsi="Arial" w:cs="Arial"/>
          <w:sz w:val="22"/>
          <w:szCs w:val="22"/>
        </w:rPr>
      </w:pPr>
      <w:r w:rsidRPr="000D0CDE">
        <w:rPr>
          <w:rFonts w:ascii="Arial" w:hAnsi="Arial" w:cs="Arial"/>
          <w:sz w:val="22"/>
          <w:szCs w:val="22"/>
        </w:rPr>
        <w:t xml:space="preserve">Signature of Signatory Official (Institution B): </w:t>
      </w:r>
      <w:r w:rsidR="00EE5206" w:rsidRPr="000D0CDE">
        <w:rPr>
          <w:rFonts w:ascii="Arial" w:hAnsi="Arial" w:cs="Arial"/>
          <w:sz w:val="22"/>
          <w:szCs w:val="22"/>
        </w:rPr>
        <w:t xml:space="preserve"> </w:t>
      </w:r>
      <w:r w:rsidR="00B476EE">
        <w:rPr>
          <w:rFonts w:ascii="Arial" w:hAnsi="Arial" w:cs="Arial"/>
          <w:sz w:val="22"/>
          <w:szCs w:val="22"/>
          <w:u w:val="single"/>
        </w:rPr>
        <w:t>DUHS</w:t>
      </w:r>
    </w:p>
    <w:p w14:paraId="2D769089" w14:textId="77777777" w:rsidR="00D706E3" w:rsidRPr="000D0CDE" w:rsidRDefault="00D706E3" w:rsidP="00FF084F">
      <w:pPr>
        <w:rPr>
          <w:rFonts w:ascii="Arial" w:hAnsi="Arial" w:cs="Arial"/>
          <w:sz w:val="22"/>
          <w:szCs w:val="22"/>
        </w:rPr>
      </w:pPr>
    </w:p>
    <w:p w14:paraId="3E08A21B" w14:textId="0CA33ED6" w:rsidR="00FF084F" w:rsidRPr="000D0CDE" w:rsidRDefault="00FF084F" w:rsidP="004708C2">
      <w:pPr>
        <w:spacing w:after="60"/>
        <w:rPr>
          <w:rFonts w:ascii="Arial" w:hAnsi="Arial" w:cs="Arial"/>
          <w:sz w:val="22"/>
          <w:szCs w:val="22"/>
        </w:rPr>
      </w:pPr>
      <w:r w:rsidRPr="000D0CDE">
        <w:rPr>
          <w:rFonts w:ascii="Arial" w:hAnsi="Arial" w:cs="Arial"/>
          <w:sz w:val="22"/>
          <w:szCs w:val="22"/>
        </w:rPr>
        <w:t>________________________________________</w:t>
      </w:r>
      <w:r w:rsidR="008A678A" w:rsidRPr="000D0CDE">
        <w:rPr>
          <w:rFonts w:ascii="Arial" w:hAnsi="Arial" w:cs="Arial"/>
          <w:sz w:val="22"/>
          <w:szCs w:val="22"/>
        </w:rPr>
        <w:t>_____</w:t>
      </w:r>
      <w:proofErr w:type="gramStart"/>
      <w:r w:rsidR="008A678A" w:rsidRPr="000D0CDE">
        <w:rPr>
          <w:rFonts w:ascii="Arial" w:hAnsi="Arial" w:cs="Arial"/>
          <w:sz w:val="22"/>
          <w:szCs w:val="22"/>
        </w:rPr>
        <w:t xml:space="preserve">_ </w:t>
      </w:r>
      <w:r w:rsidRPr="000D0CDE">
        <w:rPr>
          <w:rFonts w:ascii="Arial" w:hAnsi="Arial" w:cs="Arial"/>
          <w:sz w:val="22"/>
          <w:szCs w:val="22"/>
        </w:rPr>
        <w:t xml:space="preserve"> Date</w:t>
      </w:r>
      <w:proofErr w:type="gramEnd"/>
      <w:r w:rsidRPr="000D0CDE">
        <w:rPr>
          <w:rFonts w:ascii="Arial" w:hAnsi="Arial" w:cs="Arial"/>
          <w:sz w:val="22"/>
          <w:szCs w:val="22"/>
        </w:rPr>
        <w:t>: ___________</w:t>
      </w:r>
      <w:r w:rsidR="008A678A" w:rsidRPr="000D0CDE">
        <w:rPr>
          <w:rFonts w:ascii="Arial" w:hAnsi="Arial" w:cs="Arial"/>
          <w:sz w:val="22"/>
          <w:szCs w:val="22"/>
        </w:rPr>
        <w:t>__</w:t>
      </w:r>
    </w:p>
    <w:p w14:paraId="3E08A21C" w14:textId="77777777" w:rsidR="00FF084F" w:rsidRPr="000D0CDE" w:rsidRDefault="00FF084F" w:rsidP="00FF084F">
      <w:pPr>
        <w:rPr>
          <w:rFonts w:ascii="Arial" w:hAnsi="Arial" w:cs="Arial"/>
          <w:sz w:val="22"/>
          <w:szCs w:val="22"/>
        </w:rPr>
      </w:pPr>
    </w:p>
    <w:p w14:paraId="3E08A21D" w14:textId="3251DE3C" w:rsidR="00E36337" w:rsidRPr="000D0CDE" w:rsidRDefault="00FF084F" w:rsidP="008A678A">
      <w:pPr>
        <w:pStyle w:val="BodyText2"/>
        <w:tabs>
          <w:tab w:val="left" w:pos="10080"/>
          <w:tab w:val="left" w:pos="10170"/>
        </w:tabs>
        <w:jc w:val="left"/>
        <w:rPr>
          <w:rFonts w:ascii="Arial" w:hAnsi="Arial" w:cs="Arial"/>
          <w:i w:val="0"/>
          <w:iCs w:val="0"/>
          <w:u w:val="single"/>
        </w:rPr>
      </w:pPr>
      <w:r w:rsidRPr="000D0CDE">
        <w:rPr>
          <w:rFonts w:ascii="Arial" w:hAnsi="Arial" w:cs="Arial"/>
          <w:i w:val="0"/>
          <w:iCs w:val="0"/>
        </w:rPr>
        <w:t>Print Full Name</w:t>
      </w:r>
      <w:r w:rsidRPr="000D0CDE">
        <w:rPr>
          <w:rFonts w:ascii="Arial" w:hAnsi="Arial" w:cs="Arial"/>
        </w:rPr>
        <w:t xml:space="preserve">:  </w:t>
      </w:r>
      <w:r w:rsidRPr="000D0CDE">
        <w:rPr>
          <w:rFonts w:ascii="Arial" w:hAnsi="Arial" w:cs="Arial"/>
          <w:i w:val="0"/>
        </w:rPr>
        <w:t>________________________________</w:t>
      </w:r>
      <w:r w:rsidRPr="000D0CDE">
        <w:rPr>
          <w:rFonts w:ascii="Arial" w:hAnsi="Arial" w:cs="Arial"/>
        </w:rPr>
        <w:t xml:space="preserve"> </w:t>
      </w:r>
      <w:r w:rsidRPr="000D0CDE">
        <w:rPr>
          <w:rFonts w:ascii="Arial" w:hAnsi="Arial" w:cs="Arial"/>
          <w:i w:val="0"/>
          <w:iCs w:val="0"/>
        </w:rPr>
        <w:t>Institutional Title</w:t>
      </w:r>
      <w:r w:rsidRPr="000D0CDE">
        <w:rPr>
          <w:rFonts w:ascii="Arial" w:hAnsi="Arial" w:cs="Arial"/>
        </w:rPr>
        <w:t>: _____________________</w:t>
      </w:r>
      <w:r w:rsidR="008A678A" w:rsidRPr="000D0CDE">
        <w:rPr>
          <w:rFonts w:ascii="Arial" w:hAnsi="Arial" w:cs="Arial"/>
          <w:i w:val="0"/>
        </w:rPr>
        <w:t>_</w:t>
      </w:r>
      <w:r w:rsidRPr="000D0CDE">
        <w:rPr>
          <w:rFonts w:ascii="Arial" w:hAnsi="Arial" w:cs="Arial"/>
          <w:i w:val="0"/>
          <w:iCs w:val="0"/>
        </w:rPr>
        <w:t xml:space="preserve">        </w:t>
      </w:r>
    </w:p>
    <w:sectPr w:rsidR="00E36337" w:rsidRPr="000D0CDE" w:rsidSect="00DF34DD">
      <w:headerReference w:type="default" r:id="rId11"/>
      <w:footerReference w:type="default" r:id="rId12"/>
      <w:pgSz w:w="12240" w:h="15840"/>
      <w:pgMar w:top="634" w:right="1008" w:bottom="720" w:left="1008" w:header="576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8ACA9" w14:textId="77777777" w:rsidR="00D37328" w:rsidRDefault="00D37328">
      <w:r>
        <w:separator/>
      </w:r>
    </w:p>
  </w:endnote>
  <w:endnote w:type="continuationSeparator" w:id="0">
    <w:p w14:paraId="211159B7" w14:textId="77777777" w:rsidR="00D37328" w:rsidRDefault="00D3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43A96" w14:textId="24E101E2" w:rsidR="000D0CDE" w:rsidRPr="00623838" w:rsidRDefault="000D0CDE" w:rsidP="00AD559A">
    <w:pPr>
      <w:pStyle w:val="Header"/>
      <w:rPr>
        <w:rFonts w:ascii="Arial" w:hAnsi="Arial" w:cs="Arial"/>
        <w:iCs/>
      </w:rPr>
    </w:pPr>
    <w:r w:rsidRPr="00623838">
      <w:rPr>
        <w:rFonts w:ascii="Arial" w:hAnsi="Arial" w:cs="Arial"/>
        <w:iCs/>
      </w:rPr>
      <w:t>V</w:t>
    </w:r>
    <w:r>
      <w:rPr>
        <w:rFonts w:ascii="Arial" w:hAnsi="Arial" w:cs="Arial"/>
        <w:iCs/>
      </w:rPr>
      <w:t xml:space="preserve">ersion: </w:t>
    </w:r>
    <w:r w:rsidR="00F10DF5">
      <w:rPr>
        <w:rFonts w:ascii="Arial" w:hAnsi="Arial" w:cs="Arial"/>
        <w:iCs/>
      </w:rPr>
      <w:t>201</w:t>
    </w:r>
    <w:r w:rsidR="00355F26">
      <w:rPr>
        <w:rFonts w:ascii="Arial" w:hAnsi="Arial" w:cs="Arial"/>
        <w:iCs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EA741" w14:textId="77777777" w:rsidR="00D37328" w:rsidRDefault="00D37328">
      <w:r>
        <w:separator/>
      </w:r>
    </w:p>
  </w:footnote>
  <w:footnote w:type="continuationSeparator" w:id="0">
    <w:p w14:paraId="6781D393" w14:textId="77777777" w:rsidR="00D37328" w:rsidRDefault="00D37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37AB7" w14:textId="3FC2EC98" w:rsidR="000D0CDE" w:rsidRPr="00857B79" w:rsidRDefault="000D0CDE" w:rsidP="00664E96">
    <w:pPr>
      <w:pStyle w:val="Header"/>
      <w:spacing w:after="60" w:line="276" w:lineRule="auto"/>
      <w:jc w:val="center"/>
      <w:rPr>
        <w:b/>
        <w:sz w:val="28"/>
        <w:szCs w:val="28"/>
      </w:rPr>
    </w:pPr>
    <w:r w:rsidRPr="00857B79">
      <w:rPr>
        <w:rFonts w:ascii="MS Reference Sans Serif" w:hAnsi="MS Reference Sans Serif"/>
        <w:b/>
        <w:sz w:val="28"/>
        <w:szCs w:val="28"/>
      </w:rPr>
      <w:t>Institutional Review Board (IRB)/Independent Ethics Committee (IEC) Authorization Agreement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D73E4"/>
    <w:multiLevelType w:val="hybridMultilevel"/>
    <w:tmpl w:val="895C3300"/>
    <w:lvl w:ilvl="0" w:tplc="0409000B">
      <w:start w:val="1"/>
      <w:numFmt w:val="bullet"/>
      <w:lvlText w:val=""/>
      <w:lvlJc w:val="left"/>
      <w:pPr>
        <w:ind w:left="13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90"/>
  <w:drawingGridVerticalSpacing w:val="245"/>
  <w:displayHorizont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4F"/>
    <w:rsid w:val="00064DC9"/>
    <w:rsid w:val="00094E54"/>
    <w:rsid w:val="000D0CDE"/>
    <w:rsid w:val="000D555F"/>
    <w:rsid w:val="000E6BD7"/>
    <w:rsid w:val="001054B5"/>
    <w:rsid w:val="00115B44"/>
    <w:rsid w:val="00134BA8"/>
    <w:rsid w:val="00182993"/>
    <w:rsid w:val="001D1F17"/>
    <w:rsid w:val="001F5BD0"/>
    <w:rsid w:val="00215EAC"/>
    <w:rsid w:val="0025186E"/>
    <w:rsid w:val="002838A3"/>
    <w:rsid w:val="00284F2A"/>
    <w:rsid w:val="002A541A"/>
    <w:rsid w:val="002C6C2B"/>
    <w:rsid w:val="00300F57"/>
    <w:rsid w:val="00307A21"/>
    <w:rsid w:val="00355F26"/>
    <w:rsid w:val="00384608"/>
    <w:rsid w:val="003A1AEE"/>
    <w:rsid w:val="003C10A5"/>
    <w:rsid w:val="003D2776"/>
    <w:rsid w:val="003E4107"/>
    <w:rsid w:val="003E59BE"/>
    <w:rsid w:val="003F3060"/>
    <w:rsid w:val="00423F7F"/>
    <w:rsid w:val="004539E4"/>
    <w:rsid w:val="004708C2"/>
    <w:rsid w:val="00561A81"/>
    <w:rsid w:val="005858BE"/>
    <w:rsid w:val="0058691D"/>
    <w:rsid w:val="00595999"/>
    <w:rsid w:val="005D0EF8"/>
    <w:rsid w:val="00612D4D"/>
    <w:rsid w:val="00623838"/>
    <w:rsid w:val="00626FC3"/>
    <w:rsid w:val="0062763F"/>
    <w:rsid w:val="00641498"/>
    <w:rsid w:val="00653FFE"/>
    <w:rsid w:val="006612C8"/>
    <w:rsid w:val="00664E96"/>
    <w:rsid w:val="006849AA"/>
    <w:rsid w:val="00686B22"/>
    <w:rsid w:val="006A326E"/>
    <w:rsid w:val="006A3EEC"/>
    <w:rsid w:val="006F3BC1"/>
    <w:rsid w:val="00735887"/>
    <w:rsid w:val="007A3AA8"/>
    <w:rsid w:val="007A49AD"/>
    <w:rsid w:val="007C1432"/>
    <w:rsid w:val="00857B79"/>
    <w:rsid w:val="00881A3D"/>
    <w:rsid w:val="00890FDA"/>
    <w:rsid w:val="00893B4A"/>
    <w:rsid w:val="008A678A"/>
    <w:rsid w:val="00911751"/>
    <w:rsid w:val="00911996"/>
    <w:rsid w:val="00913790"/>
    <w:rsid w:val="009311CF"/>
    <w:rsid w:val="009431AD"/>
    <w:rsid w:val="009D0DA7"/>
    <w:rsid w:val="00A26A14"/>
    <w:rsid w:val="00A408E4"/>
    <w:rsid w:val="00A73BD9"/>
    <w:rsid w:val="00AB3351"/>
    <w:rsid w:val="00AD2089"/>
    <w:rsid w:val="00AD559A"/>
    <w:rsid w:val="00B0123E"/>
    <w:rsid w:val="00B11B24"/>
    <w:rsid w:val="00B1761C"/>
    <w:rsid w:val="00B476EE"/>
    <w:rsid w:val="00B9145C"/>
    <w:rsid w:val="00B93A23"/>
    <w:rsid w:val="00BC0800"/>
    <w:rsid w:val="00BE1048"/>
    <w:rsid w:val="00C242DE"/>
    <w:rsid w:val="00C46B0B"/>
    <w:rsid w:val="00C81430"/>
    <w:rsid w:val="00CB56A5"/>
    <w:rsid w:val="00CF7FEF"/>
    <w:rsid w:val="00D37328"/>
    <w:rsid w:val="00D52641"/>
    <w:rsid w:val="00D706E3"/>
    <w:rsid w:val="00DD54CF"/>
    <w:rsid w:val="00DF34DD"/>
    <w:rsid w:val="00E36337"/>
    <w:rsid w:val="00E463D9"/>
    <w:rsid w:val="00ED30F5"/>
    <w:rsid w:val="00EE5206"/>
    <w:rsid w:val="00F10DF5"/>
    <w:rsid w:val="00F32211"/>
    <w:rsid w:val="00F53B40"/>
    <w:rsid w:val="00F80361"/>
    <w:rsid w:val="00FB0B31"/>
    <w:rsid w:val="00F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08A1F7"/>
  <w14:defaultImageDpi w14:val="0"/>
  <w15:docId w15:val="{76CC74D4-E3DF-4873-9AE3-A74D86B4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84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08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FF084F"/>
    <w:pPr>
      <w:tabs>
        <w:tab w:val="center" w:pos="4680"/>
      </w:tabs>
      <w:jc w:val="both"/>
    </w:pPr>
    <w:rPr>
      <w:i/>
      <w:i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FF084F"/>
    <w:pPr>
      <w:tabs>
        <w:tab w:val="center" w:pos="4680"/>
      </w:tabs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0D55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1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1A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D27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7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7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77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93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693f54-4ffa-4d70-b0de-46ab80d55190">ICWDOC-199-59</_dlc_DocId>
    <_dlc_DocIdUrl xmlns="ba693f54-4ffa-4d70-b0de-46ab80d55190">
      <Url>http://icw.sairb.com/operations/schulman_one/_layouts/DocIdRedir.aspx?ID=ICWDOC-199-59</Url>
      <Description>ICWDOC-199-59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B198C2418684C99EBFBFA00FB8DE2" ma:contentTypeVersion="0" ma:contentTypeDescription="Create a new document." ma:contentTypeScope="" ma:versionID="d21ffaaa5dc919d9ca81863f78aaba21">
  <xsd:schema xmlns:xsd="http://www.w3.org/2001/XMLSchema" xmlns:xs="http://www.w3.org/2001/XMLSchema" xmlns:p="http://schemas.microsoft.com/office/2006/metadata/properties" xmlns:ns2="ba693f54-4ffa-4d70-b0de-46ab80d55190" targetNamespace="http://schemas.microsoft.com/office/2006/metadata/properties" ma:root="true" ma:fieldsID="ffee6e87f71981c6e54e0dd9e8ea879d" ns2:_="">
    <xsd:import namespace="ba693f54-4ffa-4d70-b0de-46ab80d5519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93f54-4ffa-4d70-b0de-46ab80d5519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5EB00E-FBFD-4B61-B65A-E98DCAD41BD6}">
  <ds:schemaRefs>
    <ds:schemaRef ds:uri="http://schemas.microsoft.com/office/2006/metadata/properties"/>
    <ds:schemaRef ds:uri="http://schemas.microsoft.com/office/infopath/2007/PartnerControls"/>
    <ds:schemaRef ds:uri="ba693f54-4ffa-4d70-b0de-46ab80d55190"/>
  </ds:schemaRefs>
</ds:datastoreItem>
</file>

<file path=customXml/itemProps2.xml><?xml version="1.0" encoding="utf-8"?>
<ds:datastoreItem xmlns:ds="http://schemas.openxmlformats.org/officeDocument/2006/customXml" ds:itemID="{BFCF3166-992E-47E7-A73A-8AA71715E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93f54-4ffa-4d70-b0de-46ab80d55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D4EB4-E41F-444F-90AE-8D3E3A63F23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29631D0-D3D8-4F87-8017-A384C58207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IRB Authorization Agreement Template</vt:lpstr>
    </vt:vector>
  </TitlesOfParts>
  <Company>OS/OPHS/OHRP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IRB Authorization Agreement Template</dc:title>
  <dc:creator>waldenj</dc:creator>
  <cp:lastModifiedBy>Minna Pak</cp:lastModifiedBy>
  <cp:revision>4</cp:revision>
  <cp:lastPrinted>2021-05-19T12:23:00Z</cp:lastPrinted>
  <dcterms:created xsi:type="dcterms:W3CDTF">2021-05-19T12:24:00Z</dcterms:created>
  <dcterms:modified xsi:type="dcterms:W3CDTF">2022-05-26T20:49:00Z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0x0101008B9B198C2418684C99EBFBFA00FB8DE2</vt:lpwstr>
  </property>
  <property fmtid="{D5CDD505-2E9C-101B-9397-08002B2CF9AE}" pid="3" name="_dlc_DocIdItemGuid">
    <vt:lpwstr>d7df8b77-ed53-4453-8585-d373e05bd393</vt:lpwstr>
  </property>
</Properties>
</file>